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9AB5B4E" w:rsidR="00A23B3E" w:rsidRPr="00E947AE" w:rsidRDefault="00A23B3E" w:rsidP="00E947AE">
            <w:pPr>
              <w:spacing w:before="0" w:after="0" w:line="20" w:lineRule="atLeast"/>
              <w:jc w:val="both"/>
              <w:rPr>
                <w:rFonts w:ascii="Arial" w:hAnsi="Arial" w:cs="Arial"/>
                <w:b/>
                <w:bCs/>
                <w:sz w:val="14"/>
                <w:szCs w:val="14"/>
              </w:rPr>
            </w:pPr>
            <w:r w:rsidRPr="00E947AE">
              <w:rPr>
                <w:rFonts w:ascii="Arial" w:hAnsi="Arial" w:cs="Arial"/>
                <w:sz w:val="14"/>
                <w:szCs w:val="14"/>
              </w:rPr>
              <w:t>[</w:t>
            </w:r>
            <w:r w:rsidR="00812C6B" w:rsidRPr="00E947AE">
              <w:rPr>
                <w:rFonts w:ascii="Arial" w:hAnsi="Arial" w:cs="Arial"/>
                <w:b/>
                <w:bCs/>
                <w:sz w:val="14"/>
                <w:szCs w:val="14"/>
              </w:rPr>
              <w:t xml:space="preserve">“Procedura aperta” ex art. 60, </w:t>
            </w:r>
            <w:proofErr w:type="spellStart"/>
            <w:r w:rsidR="00812C6B" w:rsidRPr="00E947AE">
              <w:rPr>
                <w:rFonts w:ascii="Arial" w:hAnsi="Arial" w:cs="Arial"/>
                <w:b/>
                <w:bCs/>
                <w:sz w:val="14"/>
                <w:szCs w:val="14"/>
              </w:rPr>
              <w:t>D.Lgs.</w:t>
            </w:r>
            <w:proofErr w:type="spellEnd"/>
            <w:r w:rsidR="00812C6B" w:rsidRPr="00E947AE">
              <w:rPr>
                <w:rFonts w:ascii="Arial" w:hAnsi="Arial" w:cs="Arial"/>
                <w:b/>
                <w:bCs/>
                <w:sz w:val="14"/>
                <w:szCs w:val="14"/>
              </w:rPr>
              <w:t xml:space="preserve"> 50/2016 </w:t>
            </w:r>
            <w:bookmarkStart w:id="0" w:name="_Hlk1586856"/>
            <w:r w:rsidR="00D96D09" w:rsidRPr="00E947AE">
              <w:rPr>
                <w:rFonts w:ascii="Arial" w:hAnsi="Arial" w:cs="Arial"/>
                <w:b/>
                <w:bCs/>
                <w:sz w:val="14"/>
                <w:szCs w:val="14"/>
              </w:rPr>
              <w:t xml:space="preserve">per </w:t>
            </w:r>
            <w:r w:rsidR="00E947AE" w:rsidRPr="00E947AE">
              <w:rPr>
                <w:rFonts w:ascii="Arial" w:hAnsi="Arial" w:cs="Arial"/>
                <w:b/>
                <w:bCs/>
                <w:sz w:val="14"/>
                <w:szCs w:val="14"/>
              </w:rPr>
              <w:t xml:space="preserve">l’affidamento del Servizio di trasporto e recupero, in ambito nazionale e/o comunitario, della Frazione Umida Trattata </w:t>
            </w:r>
            <w:proofErr w:type="spellStart"/>
            <w:r w:rsidR="00E947AE" w:rsidRPr="00E947AE">
              <w:rPr>
                <w:rFonts w:ascii="Arial" w:hAnsi="Arial" w:cs="Arial"/>
                <w:b/>
                <w:bCs/>
                <w:sz w:val="14"/>
                <w:szCs w:val="14"/>
              </w:rPr>
              <w:t>Aerobicamente</w:t>
            </w:r>
            <w:proofErr w:type="spellEnd"/>
            <w:r w:rsidR="00E947AE" w:rsidRPr="00E947AE">
              <w:rPr>
                <w:rFonts w:ascii="Arial" w:hAnsi="Arial" w:cs="Arial"/>
                <w:b/>
                <w:bCs/>
                <w:sz w:val="14"/>
                <w:szCs w:val="14"/>
              </w:rPr>
              <w:t xml:space="preserve"> – EER 19.05.01 – prodotta presso l’impianto T.M.B. di Battipaglia (SA)</w:t>
            </w:r>
            <w:r w:rsidR="00D96D09" w:rsidRPr="00E947AE">
              <w:rPr>
                <w:rFonts w:ascii="Arial" w:hAnsi="Arial" w:cs="Arial"/>
                <w:b/>
                <w:bCs/>
                <w:sz w:val="14"/>
                <w:szCs w:val="14"/>
              </w:rPr>
              <w:t>”</w:t>
            </w:r>
            <w:bookmarkEnd w:id="0"/>
            <w:r w:rsidR="008B1AF0" w:rsidRPr="00E947AE">
              <w:rPr>
                <w:rFonts w:ascii="Arial" w:hAnsi="Arial" w:cs="Arial"/>
                <w:b/>
                <w:b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9E73A07"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3D5F2C" w:rsidRPr="003D5F2C">
              <w:rPr>
                <w:rFonts w:ascii="Arial" w:hAnsi="Arial" w:cs="Arial"/>
                <w:b/>
                <w:bCs/>
                <w:color w:val="000000"/>
                <w:sz w:val="14"/>
                <w:szCs w:val="14"/>
              </w:rPr>
              <w:t>889435913E</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w:t>
            </w:r>
            <w:proofErr w:type="spellStart"/>
            <w:r w:rsidRPr="00EB45DC">
              <w:rPr>
                <w:rFonts w:ascii="Arial" w:hAnsi="Arial" w:cs="Arial"/>
                <w:color w:val="000000"/>
                <w:sz w:val="14"/>
                <w:szCs w:val="14"/>
              </w:rPr>
              <w:t>da</w:t>
            </w:r>
            <w:proofErr w:type="spellEnd"/>
            <w:r w:rsidRPr="00EB45DC">
              <w:rPr>
                <w:rFonts w:ascii="Arial" w:hAnsi="Arial" w:cs="Arial"/>
                <w:color w:val="000000"/>
                <w:sz w:val="14"/>
                <w:szCs w:val="14"/>
              </w:rPr>
              <w:t xml:space="preserve">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04728DE5" w:rsidR="00A23B3E" w:rsidRPr="008B1AF0" w:rsidRDefault="00A23B3E" w:rsidP="00E947AE">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w:t>
      </w:r>
      <w:proofErr w:type="spellStart"/>
      <w:r w:rsidR="00812C6B" w:rsidRPr="00812C6B">
        <w:rPr>
          <w:rFonts w:ascii="Arial" w:hAnsi="Arial" w:cs="Arial"/>
          <w:b/>
          <w:bCs/>
          <w:i/>
          <w:sz w:val="15"/>
          <w:szCs w:val="15"/>
        </w:rPr>
        <w:t>D.Lgs.</w:t>
      </w:r>
      <w:proofErr w:type="spellEnd"/>
      <w:r w:rsidR="00812C6B" w:rsidRPr="00812C6B">
        <w:rPr>
          <w:rFonts w:ascii="Arial" w:hAnsi="Arial" w:cs="Arial"/>
          <w:b/>
          <w:bCs/>
          <w:i/>
          <w:sz w:val="15"/>
          <w:szCs w:val="15"/>
        </w:rPr>
        <w:t xml:space="preserve"> 50/2016 </w:t>
      </w:r>
      <w:r w:rsidR="00D96D09">
        <w:rPr>
          <w:rFonts w:ascii="Arial" w:hAnsi="Arial" w:cs="Arial"/>
          <w:b/>
          <w:bCs/>
          <w:i/>
          <w:sz w:val="15"/>
          <w:szCs w:val="15"/>
        </w:rPr>
        <w:t xml:space="preserve">per l’affidamento </w:t>
      </w:r>
      <w:r w:rsidR="00E947AE" w:rsidRPr="00E947AE">
        <w:rPr>
          <w:rFonts w:ascii="Arial" w:hAnsi="Arial" w:cs="Arial"/>
          <w:b/>
          <w:bCs/>
          <w:i/>
          <w:sz w:val="15"/>
          <w:szCs w:val="15"/>
        </w:rPr>
        <w:t xml:space="preserve">del Servizio di trasporto e recupero, in ambito nazionale e/o comunitario, della Frazione Umida Trattata </w:t>
      </w:r>
      <w:proofErr w:type="spellStart"/>
      <w:r w:rsidR="00E947AE" w:rsidRPr="00E947AE">
        <w:rPr>
          <w:rFonts w:ascii="Arial" w:hAnsi="Arial" w:cs="Arial"/>
          <w:b/>
          <w:bCs/>
          <w:i/>
          <w:sz w:val="15"/>
          <w:szCs w:val="15"/>
        </w:rPr>
        <w:t>Aerobicamente</w:t>
      </w:r>
      <w:proofErr w:type="spellEnd"/>
      <w:r w:rsidR="00E947AE" w:rsidRPr="00E947AE">
        <w:rPr>
          <w:rFonts w:ascii="Arial" w:hAnsi="Arial" w:cs="Arial"/>
          <w:b/>
          <w:bCs/>
          <w:i/>
          <w:sz w:val="15"/>
          <w:szCs w:val="15"/>
        </w:rPr>
        <w:t xml:space="preserve"> – EER 19.05.01 – prodotta presso l’impianto T.M.B. di Battipaglia (SA)</w:t>
      </w:r>
      <w:r w:rsidR="00D96D09">
        <w:rPr>
          <w:rFonts w:ascii="Arial" w:hAnsi="Arial" w:cs="Arial"/>
          <w:b/>
          <w:bCs/>
          <w:i/>
          <w:sz w:val="15"/>
          <w:szCs w:val="15"/>
        </w:rPr>
        <w:t xml:space="preserv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E947AE" w:rsidRPr="00E947AE">
        <w:rPr>
          <w:rFonts w:ascii="Arial" w:hAnsi="Arial" w:cs="Arial"/>
          <w:b/>
          <w:bCs/>
          <w:i/>
          <w:sz w:val="15"/>
          <w:szCs w:val="15"/>
        </w:rPr>
        <w:t xml:space="preserve">8250732 </w:t>
      </w:r>
      <w:r w:rsidR="006D7B00" w:rsidRPr="00735F4E">
        <w:rPr>
          <w:rFonts w:ascii="Arial" w:hAnsi="Arial" w:cs="Arial"/>
          <w:b/>
          <w:bCs/>
          <w:i/>
          <w:sz w:val="15"/>
          <w:szCs w:val="15"/>
        </w:rPr>
        <w:t xml:space="preserve">– CIG: </w:t>
      </w:r>
      <w:r w:rsidR="003D5F2C" w:rsidRPr="003D5F2C">
        <w:rPr>
          <w:rFonts w:ascii="Arial" w:hAnsi="Arial" w:cs="Arial"/>
          <w:b/>
          <w:bCs/>
          <w:i/>
          <w:sz w:val="15"/>
          <w:szCs w:val="15"/>
        </w:rPr>
        <w:t>889435913E</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D5F2C"/>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947A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849248545">
      <w:bodyDiv w:val="1"/>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 w:id="19863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35</TotalTime>
  <Pages>16</Pages>
  <Words>6061</Words>
  <Characters>36832</Characters>
  <Application>Microsoft Office Word</Application>
  <DocSecurity>0</DocSecurity>
  <Lines>306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42808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14</cp:revision>
  <cp:lastPrinted>2016-07-15T13:50:00Z</cp:lastPrinted>
  <dcterms:created xsi:type="dcterms:W3CDTF">2021-01-28T15:37:00Z</dcterms:created>
  <dcterms:modified xsi:type="dcterms:W3CDTF">2021-09-17T11:39:00Z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