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rsidTr="00176C9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176C97" w:rsidRDefault="00A23B3E">
            <w:pPr>
              <w:rPr>
                <w:rFonts w:ascii="Arial" w:hAnsi="Arial" w:cs="Arial"/>
                <w:color w:val="000000"/>
                <w:sz w:val="14"/>
                <w:szCs w:val="14"/>
              </w:rPr>
            </w:pPr>
            <w:r w:rsidRPr="00176C97">
              <w:rPr>
                <w:rFonts w:ascii="Arial" w:hAnsi="Arial" w:cs="Arial"/>
                <w:color w:val="000000"/>
                <w:sz w:val="14"/>
                <w:szCs w:val="14"/>
              </w:rPr>
              <w:t xml:space="preserve">Nome: </w:t>
            </w:r>
          </w:p>
          <w:p w14:paraId="5BC3D419" w14:textId="77777777" w:rsidR="00A23B3E" w:rsidRPr="00176C97" w:rsidRDefault="00A23B3E">
            <w:pPr>
              <w:rPr>
                <w:color w:val="000000"/>
              </w:rPr>
            </w:pPr>
            <w:r w:rsidRPr="00176C97">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02ACA445" w14:textId="7A304526" w:rsidR="00A23B3E" w:rsidRPr="00176C97" w:rsidRDefault="004D6514">
            <w:pPr>
              <w:rPr>
                <w:rFonts w:ascii="Arial" w:hAnsi="Arial" w:cs="Arial"/>
                <w:color w:val="000000"/>
                <w:sz w:val="14"/>
                <w:szCs w:val="14"/>
              </w:rPr>
            </w:pPr>
            <w:r w:rsidRPr="00176C97">
              <w:rPr>
                <w:rFonts w:ascii="Arial" w:hAnsi="Arial" w:cs="Arial"/>
                <w:color w:val="000000"/>
                <w:sz w:val="14"/>
                <w:szCs w:val="14"/>
              </w:rPr>
              <w:t>[</w:t>
            </w:r>
            <w:r w:rsidR="00176C97" w:rsidRPr="00176C97">
              <w:rPr>
                <w:rFonts w:ascii="Arial" w:hAnsi="Arial" w:cs="Arial"/>
                <w:b/>
                <w:color w:val="000000"/>
                <w:sz w:val="14"/>
                <w:szCs w:val="14"/>
              </w:rPr>
              <w:t>ECOAMBIENTE SALERNO S.p.A.</w:t>
            </w:r>
            <w:r w:rsidR="00A23B3E" w:rsidRPr="00176C97">
              <w:rPr>
                <w:rFonts w:ascii="Arial" w:hAnsi="Arial" w:cs="Arial"/>
                <w:color w:val="000000"/>
                <w:sz w:val="14"/>
                <w:szCs w:val="14"/>
              </w:rPr>
              <w:t xml:space="preserve">] </w:t>
            </w:r>
          </w:p>
          <w:p w14:paraId="34268EBC" w14:textId="01B16147" w:rsidR="00A23B3E" w:rsidRPr="00176C97" w:rsidRDefault="004D6514" w:rsidP="00451EEB">
            <w:pPr>
              <w:rPr>
                <w:color w:val="000000"/>
              </w:rPr>
            </w:pPr>
            <w:r w:rsidRPr="00176C97">
              <w:rPr>
                <w:rFonts w:ascii="Arial" w:hAnsi="Arial" w:cs="Arial"/>
                <w:color w:val="000000"/>
                <w:sz w:val="14"/>
                <w:szCs w:val="14"/>
              </w:rPr>
              <w:t>[</w:t>
            </w:r>
            <w:r w:rsidR="00176C97" w:rsidRPr="00176C97">
              <w:rPr>
                <w:rFonts w:ascii="Arial" w:hAnsi="Arial" w:cs="Arial"/>
                <w:b/>
                <w:color w:val="000000"/>
                <w:sz w:val="14"/>
                <w:szCs w:val="14"/>
              </w:rPr>
              <w:t>04773540655</w:t>
            </w:r>
            <w:r w:rsidR="00A23B3E" w:rsidRPr="00176C97">
              <w:rPr>
                <w:rFonts w:ascii="Arial" w:hAnsi="Arial" w:cs="Arial"/>
                <w:color w:val="000000"/>
                <w:sz w:val="14"/>
                <w:szCs w:val="14"/>
              </w:rPr>
              <w:t>]</w:t>
            </w:r>
          </w:p>
        </w:tc>
      </w:tr>
      <w:tr w:rsidR="00A23B3E" w14:paraId="573FD8AE" w14:textId="77777777" w:rsidTr="00176C9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Pr="00176C97" w:rsidRDefault="00A23B3E">
            <w:r w:rsidRPr="00176C97">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02E849D5" w14:textId="77777777" w:rsidR="00A23B3E" w:rsidRPr="00176C97" w:rsidRDefault="00A23B3E">
            <w:pPr>
              <w:rPr>
                <w:rFonts w:ascii="Arial" w:hAnsi="Arial" w:cs="Arial"/>
                <w:b/>
                <w:sz w:val="14"/>
                <w:szCs w:val="14"/>
              </w:rPr>
            </w:pPr>
            <w:r w:rsidRPr="00176C97">
              <w:rPr>
                <w:rFonts w:ascii="Arial" w:hAnsi="Arial" w:cs="Arial"/>
                <w:b/>
                <w:sz w:val="14"/>
                <w:szCs w:val="14"/>
              </w:rPr>
              <w:t>Risposta:</w:t>
            </w:r>
          </w:p>
          <w:p w14:paraId="246524C1" w14:textId="77777777" w:rsidR="003F39A8" w:rsidRPr="00176C97" w:rsidRDefault="003F39A8">
            <w:r w:rsidRPr="00176C97">
              <w:rPr>
                <w:rFonts w:ascii="Arial" w:hAnsi="Arial" w:cs="Arial"/>
                <w:b/>
                <w:sz w:val="14"/>
                <w:szCs w:val="14"/>
              </w:rPr>
              <w:t>SERVIZI</w:t>
            </w:r>
          </w:p>
        </w:tc>
      </w:tr>
      <w:tr w:rsidR="00A23B3E" w14:paraId="072EC65B" w14:textId="77777777" w:rsidTr="00176C9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Pr="00176C97" w:rsidRDefault="00A23B3E">
            <w:r w:rsidRPr="00176C97">
              <w:rPr>
                <w:rFonts w:ascii="Arial" w:hAnsi="Arial" w:cs="Arial"/>
                <w:sz w:val="14"/>
                <w:szCs w:val="14"/>
              </w:rPr>
              <w:t>Titolo o breve descrizione dell'appalto (</w:t>
            </w:r>
            <w:r w:rsidRPr="00176C97">
              <w:rPr>
                <w:rStyle w:val="Rimandonotaapidipagina"/>
                <w:rFonts w:ascii="Arial" w:hAnsi="Arial" w:cs="Arial"/>
                <w:sz w:val="14"/>
                <w:szCs w:val="14"/>
              </w:rPr>
              <w:footnoteReference w:id="4"/>
            </w:r>
            <w:r w:rsidRPr="00176C97">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0CB1419C" w14:textId="77790CD0" w:rsidR="00A23B3E" w:rsidRPr="00176C97" w:rsidRDefault="00A23B3E" w:rsidP="00016CF2">
            <w:pPr>
              <w:spacing w:before="0" w:after="0" w:line="20" w:lineRule="atLeast"/>
              <w:jc w:val="both"/>
              <w:rPr>
                <w:rFonts w:ascii="Arial" w:hAnsi="Arial" w:cs="Arial"/>
                <w:sz w:val="14"/>
                <w:szCs w:val="14"/>
              </w:rPr>
            </w:pPr>
            <w:r w:rsidRPr="00176C97">
              <w:rPr>
                <w:rFonts w:ascii="Arial" w:hAnsi="Arial" w:cs="Arial"/>
                <w:sz w:val="14"/>
                <w:szCs w:val="14"/>
              </w:rPr>
              <w:t>[</w:t>
            </w:r>
            <w:r w:rsidR="00176C97" w:rsidRPr="00176C97">
              <w:rPr>
                <w:rFonts w:ascii="Arial" w:hAnsi="Arial" w:cs="Arial"/>
                <w:b/>
                <w:bCs/>
                <w:i/>
                <w:iCs/>
                <w:sz w:val="14"/>
                <w:szCs w:val="14"/>
              </w:rPr>
              <w:t xml:space="preserve">«Procedura negoziata» ex art. 63 del D.Lgs. 50/2016 per l’affidamento – ex art. 1, co. 2, lettera “b)”, e co. 3, D.L. 76/2020 conv. con L. 120/2020 – del </w:t>
            </w:r>
            <w:r w:rsidR="007561E9" w:rsidRPr="007561E9">
              <w:rPr>
                <w:rFonts w:ascii="Arial" w:hAnsi="Arial" w:cs="Arial"/>
                <w:b/>
                <w:bCs/>
                <w:i/>
                <w:iCs/>
                <w:sz w:val="14"/>
                <w:szCs w:val="14"/>
              </w:rPr>
              <w:t>Servizio di manutenzione aree a verde presso tutti i Siti e gli Impianti in gestione alla «EcoAmbiente Salerno S.p.A.»</w:t>
            </w:r>
            <w:r w:rsidRPr="00176C97">
              <w:rPr>
                <w:rFonts w:ascii="Arial" w:hAnsi="Arial" w:cs="Arial"/>
                <w:i/>
                <w:iCs/>
                <w:sz w:val="14"/>
                <w:szCs w:val="14"/>
              </w:rPr>
              <w:t>]</w:t>
            </w:r>
          </w:p>
        </w:tc>
      </w:tr>
      <w:tr w:rsidR="00A23B3E" w14:paraId="642B0AB9" w14:textId="77777777" w:rsidTr="00176C9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Pr="00176C97" w:rsidRDefault="00A23B3E">
            <w:r w:rsidRPr="00176C97">
              <w:rPr>
                <w:rFonts w:ascii="Arial" w:hAnsi="Arial" w:cs="Arial"/>
                <w:sz w:val="14"/>
                <w:szCs w:val="14"/>
              </w:rPr>
              <w:t>Numero di riferimento attribuito al fascicolo dall'amministrazione aggiudicatrice o ente aggiudicatore (ove esistente) (</w:t>
            </w:r>
            <w:r w:rsidRPr="00176C97">
              <w:rPr>
                <w:rStyle w:val="Rimandonotaapidipagina"/>
                <w:rFonts w:ascii="Arial" w:hAnsi="Arial" w:cs="Arial"/>
                <w:sz w:val="14"/>
                <w:szCs w:val="14"/>
              </w:rPr>
              <w:footnoteReference w:id="5"/>
            </w:r>
            <w:r w:rsidRPr="00176C97">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4377C0C4" w14:textId="77777777" w:rsidR="00A23B3E" w:rsidRPr="00176C97" w:rsidRDefault="00A23B3E" w:rsidP="003F39A8">
            <w:r w:rsidRPr="00176C97">
              <w:rPr>
                <w:rFonts w:ascii="Arial" w:hAnsi="Arial" w:cs="Arial"/>
                <w:sz w:val="14"/>
                <w:szCs w:val="14"/>
              </w:rPr>
              <w:t>[</w:t>
            </w:r>
            <w:r w:rsidR="003F39A8" w:rsidRPr="00176C97">
              <w:rPr>
                <w:rFonts w:ascii="Arial" w:hAnsi="Arial" w:cs="Arial"/>
                <w:sz w:val="14"/>
                <w:szCs w:val="14"/>
              </w:rPr>
              <w:t>/////////////////////////////////</w:t>
            </w:r>
            <w:r w:rsidRPr="00176C97">
              <w:rPr>
                <w:rFonts w:ascii="Arial" w:hAnsi="Arial" w:cs="Arial"/>
                <w:sz w:val="14"/>
                <w:szCs w:val="14"/>
              </w:rPr>
              <w:t>]</w:t>
            </w:r>
          </w:p>
        </w:tc>
      </w:tr>
      <w:tr w:rsidR="00A23B3E" w14:paraId="4F4A29FA" w14:textId="77777777" w:rsidTr="00176C9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176C97" w:rsidRDefault="00A23B3E">
            <w:pPr>
              <w:rPr>
                <w:rFonts w:ascii="Arial" w:hAnsi="Arial" w:cs="Arial"/>
                <w:color w:val="000000"/>
                <w:sz w:val="14"/>
                <w:szCs w:val="14"/>
              </w:rPr>
            </w:pPr>
            <w:r w:rsidRPr="00176C97">
              <w:rPr>
                <w:rFonts w:ascii="Arial" w:hAnsi="Arial" w:cs="Arial"/>
                <w:color w:val="000000"/>
                <w:sz w:val="14"/>
                <w:szCs w:val="14"/>
              </w:rPr>
              <w:t xml:space="preserve">CIG </w:t>
            </w:r>
          </w:p>
          <w:p w14:paraId="648DD3B5" w14:textId="77777777" w:rsidR="00A23B3E" w:rsidRPr="00176C97" w:rsidRDefault="00A23B3E">
            <w:pPr>
              <w:rPr>
                <w:rFonts w:ascii="Arial" w:hAnsi="Arial" w:cs="Arial"/>
                <w:color w:val="000000"/>
                <w:sz w:val="14"/>
                <w:szCs w:val="14"/>
              </w:rPr>
            </w:pPr>
            <w:r w:rsidRPr="00176C97">
              <w:rPr>
                <w:rFonts w:ascii="Arial" w:hAnsi="Arial" w:cs="Arial"/>
                <w:color w:val="000000"/>
                <w:sz w:val="14"/>
                <w:szCs w:val="14"/>
              </w:rPr>
              <w:t>CUP (ove previsto)</w:t>
            </w:r>
          </w:p>
          <w:p w14:paraId="2FFFA0AB" w14:textId="77777777" w:rsidR="00A23B3E" w:rsidRPr="00176C97" w:rsidRDefault="00A23B3E">
            <w:pPr>
              <w:rPr>
                <w:color w:val="000000"/>
              </w:rPr>
            </w:pPr>
            <w:r w:rsidRPr="00176C97">
              <w:rPr>
                <w:rFonts w:ascii="Arial" w:hAnsi="Arial" w:cs="Arial"/>
                <w:color w:val="000000"/>
                <w:sz w:val="14"/>
                <w:szCs w:val="14"/>
              </w:rPr>
              <w:t>Codice progetto (ove l’appalto sia finanziato o cofinanziato con fondi europei)</w:t>
            </w:r>
            <w:r w:rsidRPr="00176C97">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7CC398C2" w14:textId="569E92EF" w:rsidR="00A23B3E" w:rsidRPr="00176C97" w:rsidRDefault="00A23B3E" w:rsidP="00E028E8">
            <w:pPr>
              <w:jc w:val="both"/>
              <w:rPr>
                <w:rFonts w:ascii="Arial" w:hAnsi="Arial" w:cs="Arial"/>
                <w:color w:val="000000"/>
                <w:sz w:val="14"/>
                <w:szCs w:val="14"/>
              </w:rPr>
            </w:pPr>
            <w:r w:rsidRPr="00176C97">
              <w:rPr>
                <w:rFonts w:ascii="Arial" w:hAnsi="Arial" w:cs="Arial"/>
                <w:color w:val="000000"/>
                <w:sz w:val="14"/>
                <w:szCs w:val="14"/>
              </w:rPr>
              <w:t>[</w:t>
            </w:r>
            <w:r w:rsidR="007561E9" w:rsidRPr="007561E9">
              <w:rPr>
                <w:rFonts w:ascii="Arial" w:hAnsi="Arial" w:cs="Arial"/>
                <w:b/>
                <w:bCs/>
                <w:color w:val="000000"/>
                <w:sz w:val="14"/>
                <w:szCs w:val="14"/>
              </w:rPr>
              <w:t>9837457E51</w:t>
            </w:r>
            <w:r w:rsidRPr="00176C97">
              <w:rPr>
                <w:rFonts w:ascii="Arial" w:hAnsi="Arial" w:cs="Arial"/>
                <w:color w:val="000000"/>
                <w:sz w:val="14"/>
                <w:szCs w:val="14"/>
              </w:rPr>
              <w:t>]</w:t>
            </w:r>
            <w:r w:rsidR="00AE1C58" w:rsidRPr="00176C97">
              <w:rPr>
                <w:rFonts w:ascii="Arial" w:hAnsi="Arial" w:cs="Arial"/>
                <w:color w:val="000000"/>
                <w:sz w:val="14"/>
                <w:szCs w:val="14"/>
              </w:rPr>
              <w:t xml:space="preserve"> </w:t>
            </w:r>
          </w:p>
          <w:p w14:paraId="76C8461B" w14:textId="092933E4" w:rsidR="00A23B3E" w:rsidRPr="00176C97" w:rsidRDefault="00A23B3E">
            <w:pPr>
              <w:rPr>
                <w:rFonts w:ascii="Arial" w:hAnsi="Arial" w:cs="Arial"/>
                <w:color w:val="000000"/>
                <w:sz w:val="14"/>
                <w:szCs w:val="14"/>
              </w:rPr>
            </w:pPr>
            <w:r w:rsidRPr="00176C97">
              <w:rPr>
                <w:rFonts w:ascii="Arial" w:hAnsi="Arial" w:cs="Arial"/>
                <w:color w:val="000000"/>
                <w:sz w:val="14"/>
                <w:szCs w:val="14"/>
              </w:rPr>
              <w:t>[</w:t>
            </w:r>
            <w:r w:rsidR="00176C97" w:rsidRPr="00176C97">
              <w:rPr>
                <w:rFonts w:ascii="Arial" w:hAnsi="Arial" w:cs="Arial"/>
                <w:sz w:val="14"/>
                <w:szCs w:val="14"/>
              </w:rPr>
              <w:t>//////////////////////////////////</w:t>
            </w:r>
            <w:r w:rsidRPr="00176C97">
              <w:rPr>
                <w:rFonts w:ascii="Arial" w:hAnsi="Arial" w:cs="Arial"/>
                <w:color w:val="000000"/>
                <w:sz w:val="14"/>
                <w:szCs w:val="14"/>
              </w:rPr>
              <w:t xml:space="preserve">] </w:t>
            </w:r>
          </w:p>
          <w:p w14:paraId="7C366EEB" w14:textId="77777777" w:rsidR="00A23B3E" w:rsidRPr="00176C97" w:rsidRDefault="00A23B3E">
            <w:pPr>
              <w:rPr>
                <w:color w:val="000000"/>
              </w:rPr>
            </w:pPr>
            <w:r w:rsidRPr="00176C97">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47545BD8" w:rsidR="00A23B3E" w:rsidRPr="008A1EA1" w:rsidRDefault="00A23B3E" w:rsidP="003E60D1">
      <w:pPr>
        <w:jc w:val="both"/>
        <w:rPr>
          <w:rFonts w:ascii="Arial" w:hAnsi="Arial" w:cs="Arial"/>
          <w:i/>
          <w:sz w:val="15"/>
          <w:szCs w:val="15"/>
        </w:rPr>
      </w:pPr>
      <w:r w:rsidRPr="00176C97">
        <w:rPr>
          <w:rFonts w:ascii="Arial" w:hAnsi="Arial" w:cs="Arial"/>
          <w:i/>
          <w:sz w:val="15"/>
          <w:szCs w:val="15"/>
        </w:rPr>
        <w:t xml:space="preserve">Il sottoscritto/I sottoscritti autorizza/autorizzano formalmente </w:t>
      </w:r>
      <w:r w:rsidR="00451EEB" w:rsidRPr="00176C97">
        <w:rPr>
          <w:rFonts w:ascii="Arial" w:hAnsi="Arial" w:cs="Arial"/>
          <w:i/>
          <w:sz w:val="15"/>
          <w:szCs w:val="15"/>
        </w:rPr>
        <w:t>la «</w:t>
      </w:r>
      <w:r w:rsidR="00176C97" w:rsidRPr="00176C97">
        <w:rPr>
          <w:rFonts w:ascii="Arial" w:hAnsi="Arial" w:cs="Arial"/>
          <w:i/>
          <w:sz w:val="15"/>
          <w:szCs w:val="15"/>
        </w:rPr>
        <w:t>EcoAmbiente S</w:t>
      </w:r>
      <w:r w:rsidR="007F00FE" w:rsidRPr="00176C97">
        <w:rPr>
          <w:rFonts w:ascii="Arial" w:hAnsi="Arial" w:cs="Arial"/>
          <w:i/>
          <w:sz w:val="15"/>
          <w:szCs w:val="15"/>
        </w:rPr>
        <w:t xml:space="preserve">alerno S.p.A.» </w:t>
      </w:r>
      <w:r w:rsidRPr="00176C97">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176C97" w:rsidRPr="00176C97">
        <w:rPr>
          <w:rFonts w:ascii="Arial" w:hAnsi="Arial" w:cs="Arial"/>
          <w:sz w:val="15"/>
          <w:szCs w:val="15"/>
        </w:rPr>
        <w:t>«</w:t>
      </w:r>
      <w:r w:rsidR="00176C97" w:rsidRPr="00176C97">
        <w:rPr>
          <w:rFonts w:ascii="Arial" w:hAnsi="Arial" w:cs="Arial"/>
          <w:i/>
          <w:iCs/>
          <w:sz w:val="15"/>
          <w:szCs w:val="15"/>
        </w:rPr>
        <w:t>Procedura negoziata</w:t>
      </w:r>
      <w:r w:rsidR="00176C97" w:rsidRPr="00176C97">
        <w:rPr>
          <w:rFonts w:ascii="Arial" w:hAnsi="Arial" w:cs="Arial"/>
          <w:sz w:val="15"/>
          <w:szCs w:val="15"/>
        </w:rPr>
        <w:t>» ex art. 63 del D.Lgs. 50/2016</w:t>
      </w:r>
      <w:r w:rsidR="008A1EA1" w:rsidRPr="00176C97">
        <w:rPr>
          <w:rFonts w:ascii="Arial" w:hAnsi="Arial" w:cs="Arial"/>
          <w:i/>
          <w:color w:val="000000"/>
          <w:sz w:val="15"/>
          <w:szCs w:val="15"/>
        </w:rPr>
        <w:t xml:space="preserve">, </w:t>
      </w:r>
      <w:r w:rsidR="00176C97" w:rsidRPr="00176C97">
        <w:rPr>
          <w:rFonts w:ascii="Arial" w:hAnsi="Arial" w:cs="Arial"/>
          <w:i/>
          <w:color w:val="000000"/>
          <w:sz w:val="15"/>
          <w:szCs w:val="15"/>
        </w:rPr>
        <w:t xml:space="preserve">da aggiudicarsi sulla base del </w:t>
      </w:r>
      <w:r w:rsidR="008A1EA1" w:rsidRPr="00176C97">
        <w:rPr>
          <w:rFonts w:ascii="Arial" w:hAnsi="Arial" w:cs="Arial"/>
          <w:i/>
          <w:color w:val="000000"/>
          <w:sz w:val="15"/>
          <w:szCs w:val="15"/>
        </w:rPr>
        <w:t>criterio del</w:t>
      </w:r>
      <w:r w:rsidR="007561E9">
        <w:rPr>
          <w:rFonts w:ascii="Arial" w:hAnsi="Arial" w:cs="Arial"/>
          <w:i/>
          <w:color w:val="000000"/>
          <w:sz w:val="15"/>
          <w:szCs w:val="15"/>
        </w:rPr>
        <w:t>l’</w:t>
      </w:r>
      <w:r w:rsidR="008A1EA1" w:rsidRPr="00176C97">
        <w:rPr>
          <w:rFonts w:ascii="Arial" w:hAnsi="Arial" w:cs="Arial"/>
          <w:i/>
          <w:color w:val="000000"/>
          <w:sz w:val="15"/>
          <w:szCs w:val="15"/>
        </w:rPr>
        <w:t>«</w:t>
      </w:r>
      <w:r w:rsidR="007561E9">
        <w:rPr>
          <w:rFonts w:ascii="Arial" w:hAnsi="Arial" w:cs="Arial"/>
          <w:i/>
          <w:color w:val="000000"/>
          <w:sz w:val="15"/>
          <w:szCs w:val="15"/>
        </w:rPr>
        <w:t>Offerta economicamente più vantaggiosa</w:t>
      </w:r>
      <w:r w:rsidR="008A1EA1" w:rsidRPr="00176C97">
        <w:rPr>
          <w:rFonts w:ascii="Arial" w:hAnsi="Arial" w:cs="Arial"/>
          <w:i/>
          <w:color w:val="000000"/>
          <w:sz w:val="15"/>
          <w:szCs w:val="15"/>
        </w:rPr>
        <w:t xml:space="preserve">», </w:t>
      </w:r>
      <w:r w:rsidR="00176C97" w:rsidRPr="00176C97">
        <w:rPr>
          <w:rFonts w:ascii="Arial" w:hAnsi="Arial" w:cs="Arial"/>
          <w:i/>
          <w:color w:val="000000"/>
          <w:sz w:val="15"/>
          <w:szCs w:val="15"/>
        </w:rPr>
        <w:t xml:space="preserve">finalizzata all’individuazione </w:t>
      </w:r>
      <w:r w:rsidR="008A1EA1" w:rsidRPr="00176C97">
        <w:rPr>
          <w:rFonts w:ascii="Arial" w:hAnsi="Arial" w:cs="Arial"/>
          <w:i/>
          <w:color w:val="000000"/>
          <w:sz w:val="15"/>
          <w:szCs w:val="15"/>
        </w:rPr>
        <w:t xml:space="preserve">del contraente </w:t>
      </w:r>
      <w:r w:rsidR="008A1EA1" w:rsidRPr="00176C97">
        <w:rPr>
          <w:rFonts w:ascii="Arial" w:hAnsi="Arial" w:cs="Arial"/>
          <w:i/>
          <w:sz w:val="15"/>
          <w:szCs w:val="15"/>
        </w:rPr>
        <w:t>cui affidare</w:t>
      </w:r>
      <w:r w:rsidR="00016CF2" w:rsidRPr="00176C97">
        <w:rPr>
          <w:rFonts w:ascii="Arial" w:hAnsi="Arial" w:cs="Arial"/>
          <w:i/>
          <w:sz w:val="15"/>
          <w:szCs w:val="15"/>
        </w:rPr>
        <w:t xml:space="preserve"> </w:t>
      </w:r>
      <w:r w:rsidR="006D7B00" w:rsidRPr="00176C97">
        <w:rPr>
          <w:rFonts w:ascii="Arial" w:hAnsi="Arial" w:cs="Arial"/>
          <w:i/>
          <w:sz w:val="15"/>
          <w:szCs w:val="15"/>
        </w:rPr>
        <w:t>i</w:t>
      </w:r>
      <w:r w:rsidR="00176C97" w:rsidRPr="00176C97">
        <w:rPr>
          <w:rFonts w:ascii="Arial" w:hAnsi="Arial" w:cs="Arial"/>
          <w:i/>
          <w:sz w:val="15"/>
          <w:szCs w:val="15"/>
        </w:rPr>
        <w:t>l</w:t>
      </w:r>
      <w:r w:rsidR="006D7B00" w:rsidRPr="00176C97">
        <w:rPr>
          <w:rFonts w:ascii="Arial" w:hAnsi="Arial" w:cs="Arial"/>
          <w:i/>
          <w:sz w:val="15"/>
          <w:szCs w:val="15"/>
        </w:rPr>
        <w:t xml:space="preserve"> </w:t>
      </w:r>
      <w:r w:rsidR="007561E9" w:rsidRPr="007561E9">
        <w:rPr>
          <w:rFonts w:ascii="Arial" w:hAnsi="Arial" w:cs="Arial"/>
          <w:i/>
          <w:iCs/>
          <w:sz w:val="15"/>
          <w:szCs w:val="15"/>
        </w:rPr>
        <w:t>Servizio di manutenzione aree a verde presso tutti i Siti e gli Impianti in gestione alla «EcoAmbiente Salerno S.p.A.»</w:t>
      </w:r>
      <w:r w:rsidR="008A1EA1" w:rsidRPr="00176C97">
        <w:rPr>
          <w:rFonts w:ascii="Arial" w:hAnsi="Arial" w:cs="Arial"/>
          <w:i/>
          <w:sz w:val="15"/>
          <w:szCs w:val="15"/>
        </w:rPr>
        <w:t xml:space="preserve"> (</w:t>
      </w:r>
      <w:r w:rsidR="00373D23" w:rsidRPr="00176C97">
        <w:rPr>
          <w:rFonts w:ascii="Arial" w:hAnsi="Arial" w:cs="Arial"/>
          <w:b/>
          <w:bCs/>
          <w:i/>
          <w:sz w:val="15"/>
          <w:szCs w:val="15"/>
        </w:rPr>
        <w:t xml:space="preserve">Numero Gara: </w:t>
      </w:r>
      <w:r w:rsidR="007561E9" w:rsidRPr="007561E9">
        <w:rPr>
          <w:rFonts w:ascii="Arial" w:hAnsi="Arial" w:cs="Arial"/>
          <w:b/>
          <w:bCs/>
          <w:i/>
          <w:color w:val="000000"/>
          <w:sz w:val="15"/>
          <w:szCs w:val="15"/>
        </w:rPr>
        <w:t>9109786</w:t>
      </w:r>
      <w:r w:rsidR="006D7B00" w:rsidRPr="00176C97">
        <w:rPr>
          <w:rFonts w:ascii="Arial" w:hAnsi="Arial" w:cs="Arial"/>
          <w:b/>
          <w:bCs/>
          <w:i/>
          <w:sz w:val="15"/>
          <w:szCs w:val="15"/>
        </w:rPr>
        <w:t xml:space="preserve">– CIG: </w:t>
      </w:r>
      <w:r w:rsidR="007561E9" w:rsidRPr="007561E9">
        <w:rPr>
          <w:rFonts w:ascii="Arial" w:hAnsi="Arial" w:cs="Arial"/>
          <w:b/>
          <w:bCs/>
          <w:i/>
          <w:color w:val="000000"/>
          <w:sz w:val="15"/>
          <w:szCs w:val="15"/>
        </w:rPr>
        <w:t>9837457E51</w:t>
      </w:r>
      <w:r w:rsidR="008A1EA1" w:rsidRPr="00176C97">
        <w:rPr>
          <w:rFonts w:ascii="Arial" w:hAnsi="Arial" w:cs="Arial"/>
          <w:i/>
          <w:sz w:val="15"/>
          <w:szCs w:val="15"/>
        </w:rPr>
        <w:t>)</w:t>
      </w:r>
      <w:r w:rsidRPr="00176C97">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14D6" w14:textId="77777777" w:rsidR="007160E9" w:rsidRDefault="007160E9">
      <w:pPr>
        <w:spacing w:before="0" w:after="0"/>
      </w:pPr>
      <w:r>
        <w:separator/>
      </w:r>
    </w:p>
  </w:endnote>
  <w:endnote w:type="continuationSeparator" w:id="0">
    <w:p w14:paraId="2AE08AB5" w14:textId="77777777" w:rsidR="007160E9" w:rsidRDefault="007160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C670" w14:textId="77777777" w:rsidR="007160E9" w:rsidRDefault="007160E9">
      <w:pPr>
        <w:spacing w:before="0" w:after="0"/>
      </w:pPr>
      <w:r>
        <w:separator/>
      </w:r>
    </w:p>
  </w:footnote>
  <w:footnote w:type="continuationSeparator" w:id="0">
    <w:p w14:paraId="7A52FC44" w14:textId="77777777" w:rsidR="007160E9" w:rsidRDefault="007160E9">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641423271">
    <w:abstractNumId w:val="0"/>
  </w:num>
  <w:num w:numId="2" w16cid:durableId="839391059">
    <w:abstractNumId w:val="1"/>
  </w:num>
  <w:num w:numId="3" w16cid:durableId="992564516">
    <w:abstractNumId w:val="2"/>
  </w:num>
  <w:num w:numId="4" w16cid:durableId="2016572472">
    <w:abstractNumId w:val="3"/>
  </w:num>
  <w:num w:numId="5" w16cid:durableId="304743600">
    <w:abstractNumId w:val="4"/>
  </w:num>
  <w:num w:numId="6" w16cid:durableId="543636610">
    <w:abstractNumId w:val="5"/>
  </w:num>
  <w:num w:numId="7" w16cid:durableId="830682582">
    <w:abstractNumId w:val="6"/>
  </w:num>
  <w:num w:numId="8" w16cid:durableId="338578105">
    <w:abstractNumId w:val="7"/>
  </w:num>
  <w:num w:numId="9" w16cid:durableId="1521579838">
    <w:abstractNumId w:val="8"/>
  </w:num>
  <w:num w:numId="10" w16cid:durableId="830365014">
    <w:abstractNumId w:val="9"/>
  </w:num>
  <w:num w:numId="11" w16cid:durableId="1463500467">
    <w:abstractNumId w:val="10"/>
  </w:num>
  <w:num w:numId="12" w16cid:durableId="43532601">
    <w:abstractNumId w:val="11"/>
  </w:num>
  <w:num w:numId="13" w16cid:durableId="810825514">
    <w:abstractNumId w:val="12"/>
  </w:num>
  <w:num w:numId="14" w16cid:durableId="91632660">
    <w:abstractNumId w:val="13"/>
  </w:num>
  <w:num w:numId="15" w16cid:durableId="222327868">
    <w:abstractNumId w:val="14"/>
  </w:num>
  <w:num w:numId="16" w16cid:durableId="15119861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76C97"/>
    <w:rsid w:val="001B09FA"/>
    <w:rsid w:val="001D3A2B"/>
    <w:rsid w:val="001D56C2"/>
    <w:rsid w:val="001F35A9"/>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60E9"/>
    <w:rsid w:val="007179CE"/>
    <w:rsid w:val="007215B7"/>
    <w:rsid w:val="0073629D"/>
    <w:rsid w:val="007561E9"/>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10</TotalTime>
  <Pages>17</Pages>
  <Words>6084</Words>
  <Characters>36896</Characters>
  <Application>Microsoft Office Word</Application>
  <DocSecurity>0</DocSecurity>
  <Lines>307</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42895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4</cp:revision>
  <cp:lastPrinted>2016-07-15T13:50:00Z</cp:lastPrinted>
  <dcterms:created xsi:type="dcterms:W3CDTF">2021-01-28T15:37:00Z</dcterms:created>
  <dcterms:modified xsi:type="dcterms:W3CDTF">2023-05-25T08:40:00Z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